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57" w:rsidRDefault="005D6B57"/>
    <w:p w:rsidR="005D6B57" w:rsidRDefault="005D6B57"/>
    <w:p w:rsidR="005D6B57" w:rsidRDefault="005D6B57"/>
    <w:p w:rsidR="005D6B57" w:rsidRDefault="005D6B57"/>
    <w:p w:rsidR="005D6B57" w:rsidRDefault="005D6B57">
      <w:r>
        <w:rPr>
          <w:rFonts w:ascii="Tahoma" w:hAnsi="Tahoma" w:cs="Tahoma"/>
          <w:noProof/>
          <w:color w:val="CC0066"/>
        </w:rPr>
        <w:drawing>
          <wp:inline distT="0" distB="0" distL="0" distR="0">
            <wp:extent cx="5131277" cy="3414395"/>
            <wp:effectExtent l="19050" t="0" r="0" b="0"/>
            <wp:docPr id="2" name="Bild 1" descr="Stricken * Super Easy Osterhäsch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cken * Super Easy Osterhäsch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18" cy="341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57" w:rsidRDefault="005D6B57"/>
    <w:p w:rsidR="005D6B57" w:rsidRDefault="005D6B57"/>
    <w:p w:rsidR="005D6B57" w:rsidRDefault="005D6B57"/>
    <w:p w:rsidR="005D6B57" w:rsidRDefault="005D6B57" w:rsidP="005D6B57"/>
    <w:p w:rsidR="005D6B57" w:rsidRDefault="005D6B57" w:rsidP="005D6B57">
      <w:r w:rsidRPr="005D6B57">
        <w:t>http://www.nadelspiel.com/2012/04/02/stricken-super-easy-osterhaschen-fur-absolute-anfanger/</w:t>
      </w:r>
    </w:p>
    <w:p w:rsidR="005D6B57" w:rsidRDefault="005D6B57"/>
    <w:p w:rsidR="005D6B57" w:rsidRDefault="005D6B57"/>
    <w:p w:rsidR="005D6B57" w:rsidRPr="005D6B57" w:rsidRDefault="005D6B57" w:rsidP="005D6B57">
      <w:pPr>
        <w:rPr>
          <w:rFonts w:ascii="Tahoma" w:eastAsia="Times New Roman" w:hAnsi="Tahoma" w:cs="Tahoma"/>
          <w:color w:val="333333"/>
          <w:szCs w:val="24"/>
          <w:lang w:val="de-DE"/>
        </w:rPr>
      </w:pPr>
      <w:r>
        <w:rPr>
          <w:rFonts w:ascii="Tahoma" w:eastAsia="Times New Roman" w:hAnsi="Tahoma" w:cs="Tahoma"/>
          <w:noProof/>
          <w:color w:val="CC0066"/>
          <w:szCs w:val="24"/>
        </w:rPr>
        <w:drawing>
          <wp:inline distT="0" distB="0" distL="0" distR="0">
            <wp:extent cx="2860040" cy="1903095"/>
            <wp:effectExtent l="19050" t="0" r="0" b="0"/>
            <wp:docPr id="4" name="Bild 4" descr="Häkeln * Tawashi Ostere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äkeln * Tawashi Ostere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57" w:rsidRPr="005D6B57" w:rsidRDefault="005D6B57" w:rsidP="005D6B57">
      <w:pPr>
        <w:spacing w:before="100" w:beforeAutospacing="1" w:after="100" w:afterAutospacing="1"/>
        <w:rPr>
          <w:rFonts w:ascii="Tahoma" w:eastAsia="Times New Roman" w:hAnsi="Tahoma" w:cs="Tahoma"/>
          <w:color w:val="333333"/>
          <w:szCs w:val="24"/>
          <w:lang w:val="de-DE"/>
        </w:rPr>
      </w:pPr>
      <w:r w:rsidRPr="005D6B57">
        <w:rPr>
          <w:rFonts w:ascii="Tahoma" w:eastAsia="Times New Roman" w:hAnsi="Tahoma" w:cs="Tahoma"/>
          <w:color w:val="333333"/>
          <w:szCs w:val="24"/>
          <w:lang w:val="de-DE"/>
        </w:rPr>
        <w:t xml:space="preserve">Häkeln * </w:t>
      </w:r>
      <w:proofErr w:type="spellStart"/>
      <w:r w:rsidRPr="005D6B57">
        <w:rPr>
          <w:rFonts w:ascii="Tahoma" w:eastAsia="Times New Roman" w:hAnsi="Tahoma" w:cs="Tahoma"/>
          <w:color w:val="333333"/>
          <w:szCs w:val="24"/>
          <w:lang w:val="de-DE"/>
        </w:rPr>
        <w:t>Tawashi</w:t>
      </w:r>
      <w:proofErr w:type="spellEnd"/>
      <w:r w:rsidRPr="005D6B57">
        <w:rPr>
          <w:rFonts w:ascii="Tahoma" w:eastAsia="Times New Roman" w:hAnsi="Tahoma" w:cs="Tahoma"/>
          <w:color w:val="333333"/>
          <w:szCs w:val="24"/>
          <w:lang w:val="de-DE"/>
        </w:rPr>
        <w:t xml:space="preserve"> Osterei</w:t>
      </w:r>
    </w:p>
    <w:p w:rsidR="005D6B57" w:rsidRDefault="005D6B57">
      <w:r w:rsidRPr="005D6B57">
        <w:t>http://www.nadelspiel.com/2012/04/01/hakeln-tawashi-osterei/</w:t>
      </w:r>
    </w:p>
    <w:p w:rsidR="005D6B57" w:rsidRDefault="005D6B57"/>
    <w:p w:rsidR="005D6B57" w:rsidRDefault="005D6B57"/>
    <w:sectPr w:rsidR="005D6B57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5D6B57"/>
    <w:rsid w:val="0007264B"/>
    <w:rsid w:val="00102003"/>
    <w:rsid w:val="00180F4C"/>
    <w:rsid w:val="00181A64"/>
    <w:rsid w:val="00192AE2"/>
    <w:rsid w:val="0025439F"/>
    <w:rsid w:val="00295C21"/>
    <w:rsid w:val="002E7D18"/>
    <w:rsid w:val="002F72ED"/>
    <w:rsid w:val="00345DD9"/>
    <w:rsid w:val="00371BB6"/>
    <w:rsid w:val="003E782E"/>
    <w:rsid w:val="004B5B5D"/>
    <w:rsid w:val="004C1627"/>
    <w:rsid w:val="005A4873"/>
    <w:rsid w:val="005D6B57"/>
    <w:rsid w:val="0063010C"/>
    <w:rsid w:val="00645593"/>
    <w:rsid w:val="00717C24"/>
    <w:rsid w:val="00742FA0"/>
    <w:rsid w:val="00777754"/>
    <w:rsid w:val="007A7AC3"/>
    <w:rsid w:val="007D1444"/>
    <w:rsid w:val="007F27F1"/>
    <w:rsid w:val="008E17B9"/>
    <w:rsid w:val="00946C0A"/>
    <w:rsid w:val="00971DDD"/>
    <w:rsid w:val="00B07531"/>
    <w:rsid w:val="00B57A93"/>
    <w:rsid w:val="00BC7750"/>
    <w:rsid w:val="00BE4279"/>
    <w:rsid w:val="00C64432"/>
    <w:rsid w:val="00CE281F"/>
    <w:rsid w:val="00E5555F"/>
    <w:rsid w:val="00E7667D"/>
    <w:rsid w:val="00EE4ACE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B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B57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Standard"/>
    <w:rsid w:val="005D6B5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330">
              <w:marLeft w:val="0"/>
              <w:marRight w:val="0"/>
              <w:marTop w:val="502"/>
              <w:marBottom w:val="502"/>
              <w:divBdr>
                <w:top w:val="single" w:sz="6" w:space="17" w:color="CCCCCC"/>
                <w:left w:val="single" w:sz="6" w:space="25" w:color="CCCCCC"/>
                <w:bottom w:val="single" w:sz="6" w:space="17" w:color="CCCCCC"/>
                <w:right w:val="single" w:sz="6" w:space="25" w:color="CCCCCC"/>
              </w:divBdr>
              <w:divsChild>
                <w:div w:id="6837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8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delspiel.com/wp-content/uploads/2012/04/tawashi-ei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adelspiel.com/wp-content/uploads/2012/04/super-easy-haeschen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2014-03-24T21:17:00Z</dcterms:created>
  <dcterms:modified xsi:type="dcterms:W3CDTF">2014-03-24T21:38:00Z</dcterms:modified>
</cp:coreProperties>
</file>